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129"/>
        <w:gridCol w:w="2697"/>
      </w:tblGrid>
      <w:tr w:rsidR="00B638AB" w:rsidRPr="008616DF" w:rsidTr="00B638AB">
        <w:trPr>
          <w:jc w:val="center"/>
        </w:trPr>
        <w:tc>
          <w:tcPr>
            <w:tcW w:w="3456" w:type="dxa"/>
            <w:vAlign w:val="center"/>
          </w:tcPr>
          <w:p w:rsidR="00B638AB" w:rsidRPr="008616DF" w:rsidRDefault="00B638AB" w:rsidP="00B638AB">
            <w:pPr>
              <w:jc w:val="center"/>
              <w:rPr>
                <w:rFonts w:ascii="Arial" w:hAnsi="Arial" w:cs="Arial"/>
                <w:lang w:val="de-CH"/>
              </w:rPr>
            </w:pPr>
            <w:r w:rsidRPr="008616DF">
              <w:rPr>
                <w:rFonts w:ascii="Arial" w:hAnsi="Arial" w:cs="Arial"/>
                <w:noProof/>
                <w:lang w:val="de-CH" w:eastAsia="de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-8890</wp:posOffset>
                  </wp:positionV>
                  <wp:extent cx="2055495" cy="717550"/>
                  <wp:effectExtent l="0" t="0" r="1905" b="0"/>
                  <wp:wrapTight wrapText="bothSides">
                    <wp:wrapPolygon edited="0">
                      <wp:start x="0" y="0"/>
                      <wp:lineTo x="0" y="20644"/>
                      <wp:lineTo x="21353" y="20644"/>
                      <wp:lineTo x="21353" y="0"/>
                      <wp:lineTo x="0" y="0"/>
                    </wp:wrapPolygon>
                  </wp:wrapTight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ecina_hg-weis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7175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9" w:type="dxa"/>
          </w:tcPr>
          <w:p w:rsidR="00B638AB" w:rsidRPr="008616DF" w:rsidRDefault="00B638AB" w:rsidP="007420EA">
            <w:pPr>
              <w:rPr>
                <w:rFonts w:ascii="Arial" w:hAnsi="Arial" w:cs="Arial"/>
                <w:lang w:val="de-CH"/>
              </w:rPr>
            </w:pPr>
            <w:r w:rsidRPr="008616DF">
              <w:rPr>
                <w:rFonts w:ascii="Arial" w:hAnsi="Arial" w:cs="Arial"/>
                <w:noProof/>
                <w:lang w:val="de-CH" w:eastAsia="de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143510</wp:posOffset>
                  </wp:positionV>
                  <wp:extent cx="1695450" cy="629285"/>
                  <wp:effectExtent l="0" t="0" r="6350" b="5715"/>
                  <wp:wrapTight wrapText="bothSides">
                    <wp:wrapPolygon edited="0">
                      <wp:start x="2265" y="0"/>
                      <wp:lineTo x="0" y="2616"/>
                      <wp:lineTo x="0" y="16565"/>
                      <wp:lineTo x="1618" y="20924"/>
                      <wp:lineTo x="21357" y="20924"/>
                      <wp:lineTo x="21357" y="17437"/>
                      <wp:lineTo x="19739" y="13950"/>
                      <wp:lineTo x="20387" y="6103"/>
                      <wp:lineTo x="17151" y="2616"/>
                      <wp:lineTo x="5501" y="0"/>
                      <wp:lineTo x="2265" y="0"/>
                    </wp:wrapPolygon>
                  </wp:wrapTight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7" w:type="dxa"/>
          </w:tcPr>
          <w:p w:rsidR="00B638AB" w:rsidRPr="008616DF" w:rsidRDefault="00B638AB" w:rsidP="007420EA">
            <w:pPr>
              <w:rPr>
                <w:rFonts w:ascii="Arial" w:hAnsi="Arial" w:cs="Arial"/>
                <w:lang w:val="de-CH"/>
              </w:rPr>
            </w:pPr>
            <w:r w:rsidRPr="008616DF">
              <w:rPr>
                <w:rFonts w:ascii="Arial" w:hAnsi="Arial" w:cs="Arial"/>
                <w:noProof/>
                <w:lang w:val="de-CH" w:eastAsia="de-CH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-6350</wp:posOffset>
                  </wp:positionV>
                  <wp:extent cx="706755" cy="1060450"/>
                  <wp:effectExtent l="0" t="0" r="4445" b="6350"/>
                  <wp:wrapTight wrapText="bothSides">
                    <wp:wrapPolygon edited="0">
                      <wp:start x="0" y="0"/>
                      <wp:lineTo x="0" y="21212"/>
                      <wp:lineTo x="20960" y="21212"/>
                      <wp:lineTo x="20960" y="0"/>
                      <wp:lineTo x="0" y="0"/>
                    </wp:wrapPolygon>
                  </wp:wrapTight>
                  <wp:docPr id="2" name="Bild 2" descr="Beschreibung: MW Logo cmyk 300dpi 4x6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W Logo cmyk 300dpi 4x6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20EA" w:rsidRPr="008616DF" w:rsidRDefault="007420EA" w:rsidP="007420EA">
      <w:pPr>
        <w:rPr>
          <w:rFonts w:ascii="Arial" w:hAnsi="Arial" w:cs="Arial"/>
          <w:lang w:val="de-CH"/>
        </w:rPr>
      </w:pPr>
    </w:p>
    <w:p w:rsidR="007420EA" w:rsidRPr="008616DF" w:rsidRDefault="007420EA" w:rsidP="007420EA">
      <w:pPr>
        <w:rPr>
          <w:rFonts w:ascii="Arial" w:hAnsi="Arial" w:cs="Arial"/>
          <w:lang w:val="de-CH"/>
        </w:rPr>
      </w:pPr>
    </w:p>
    <w:p w:rsidR="007420EA" w:rsidRPr="009412DB" w:rsidRDefault="00896F61" w:rsidP="007420EA">
      <w:pPr>
        <w:rPr>
          <w:rFonts w:ascii="Arial" w:hAnsi="Arial" w:cs="Arial"/>
          <w:lang w:val="it-IT"/>
        </w:rPr>
      </w:pPr>
      <w:r w:rsidRPr="009412DB">
        <w:rPr>
          <w:rFonts w:ascii="Arial" w:hAnsi="Arial" w:cs="Arial"/>
          <w:lang w:val="it-IT"/>
        </w:rPr>
        <w:t xml:space="preserve">Salecina, </w:t>
      </w:r>
      <w:r w:rsidR="00997643" w:rsidRPr="009412DB">
        <w:rPr>
          <w:rFonts w:ascii="Arial" w:hAnsi="Arial" w:cs="Arial"/>
          <w:lang w:val="it-IT"/>
        </w:rPr>
        <w:t>lì</w:t>
      </w:r>
      <w:r w:rsidRPr="009412DB">
        <w:rPr>
          <w:rFonts w:ascii="Arial" w:hAnsi="Arial" w:cs="Arial"/>
          <w:lang w:val="it-IT"/>
        </w:rPr>
        <w:t xml:space="preserve"> </w:t>
      </w:r>
      <w:r w:rsidR="0083702D" w:rsidRPr="009412DB">
        <w:rPr>
          <w:rFonts w:ascii="Arial" w:hAnsi="Arial" w:cs="Arial"/>
          <w:lang w:val="it-IT"/>
        </w:rPr>
        <w:t>19</w:t>
      </w:r>
      <w:r w:rsidR="00997643" w:rsidRPr="009412DB">
        <w:rPr>
          <w:rFonts w:ascii="Arial" w:hAnsi="Arial" w:cs="Arial"/>
          <w:lang w:val="it-IT"/>
        </w:rPr>
        <w:t>-</w:t>
      </w:r>
      <w:r w:rsidR="00316CBF" w:rsidRPr="009412DB">
        <w:rPr>
          <w:rFonts w:ascii="Arial" w:hAnsi="Arial" w:cs="Arial"/>
          <w:lang w:val="it-IT"/>
        </w:rPr>
        <w:t>06</w:t>
      </w:r>
      <w:r w:rsidR="00997643" w:rsidRPr="009412DB">
        <w:rPr>
          <w:rFonts w:ascii="Arial" w:hAnsi="Arial" w:cs="Arial"/>
          <w:lang w:val="it-IT"/>
        </w:rPr>
        <w:t>-</w:t>
      </w:r>
      <w:r w:rsidRPr="009412DB">
        <w:rPr>
          <w:rFonts w:ascii="Arial" w:hAnsi="Arial" w:cs="Arial"/>
          <w:lang w:val="it-IT"/>
        </w:rPr>
        <w:t>2016</w:t>
      </w:r>
    </w:p>
    <w:p w:rsidR="007420EA" w:rsidRPr="009412DB" w:rsidRDefault="007420EA" w:rsidP="00DF7C76">
      <w:pPr>
        <w:rPr>
          <w:rFonts w:ascii="Arial" w:hAnsi="Arial" w:cs="Arial"/>
          <w:lang w:val="it-IT"/>
        </w:rPr>
      </w:pPr>
    </w:p>
    <w:p w:rsidR="00DF7C76" w:rsidRPr="009412DB" w:rsidRDefault="00997643" w:rsidP="00DF7C76">
      <w:pPr>
        <w:rPr>
          <w:rFonts w:ascii="Arial" w:hAnsi="Arial" w:cs="Arial"/>
          <w:lang w:val="it-IT"/>
        </w:rPr>
      </w:pPr>
      <w:r w:rsidRPr="00351DC1">
        <w:rPr>
          <w:rFonts w:ascii="Arial" w:hAnsi="Arial" w:cs="Arial"/>
          <w:lang w:val="it-IT"/>
        </w:rPr>
        <w:t>Comunicato stampa</w:t>
      </w:r>
    </w:p>
    <w:p w:rsidR="00446065" w:rsidRPr="009412DB" w:rsidRDefault="00446065" w:rsidP="00DF7C76">
      <w:pPr>
        <w:rPr>
          <w:rFonts w:ascii="Arial" w:hAnsi="Arial" w:cs="Arial"/>
          <w:lang w:val="it-IT"/>
        </w:rPr>
      </w:pPr>
    </w:p>
    <w:p w:rsidR="00316CBF" w:rsidRPr="009412DB" w:rsidRDefault="00316CBF" w:rsidP="00896F61">
      <w:pPr>
        <w:spacing w:after="120"/>
        <w:rPr>
          <w:rFonts w:ascii="Arial" w:hAnsi="Arial" w:cs="Arial"/>
          <w:b/>
          <w:sz w:val="32"/>
          <w:lang w:val="it-IT"/>
        </w:rPr>
      </w:pPr>
    </w:p>
    <w:p w:rsidR="00316CBF" w:rsidRPr="009412DB" w:rsidRDefault="00997643" w:rsidP="00896F61">
      <w:pPr>
        <w:spacing w:after="120"/>
        <w:rPr>
          <w:rFonts w:ascii="Arial" w:hAnsi="Arial" w:cs="Arial"/>
          <w:b/>
          <w:sz w:val="32"/>
          <w:lang w:val="it-IT"/>
        </w:rPr>
      </w:pPr>
      <w:r w:rsidRPr="009412DB">
        <w:rPr>
          <w:rFonts w:ascii="Arial" w:hAnsi="Arial" w:cs="Arial"/>
          <w:b/>
          <w:sz w:val="32"/>
          <w:lang w:val="it-IT"/>
        </w:rPr>
        <w:t>Regioni alpine - quale futuro?</w:t>
      </w:r>
    </w:p>
    <w:p w:rsidR="00316CBF" w:rsidRPr="00AA31AB" w:rsidRDefault="009412DB" w:rsidP="00896F61">
      <w:pPr>
        <w:spacing w:after="12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Con un </w:t>
      </w:r>
      <w:r w:rsidRPr="009412DB">
        <w:rPr>
          <w:rFonts w:ascii="Arial" w:hAnsi="Arial" w:cs="Arial"/>
          <w:b/>
          <w:sz w:val="22"/>
          <w:szCs w:val="22"/>
          <w:lang w:val="it-IT"/>
        </w:rPr>
        <w:t>importante evento</w:t>
      </w:r>
      <w:r w:rsidR="00316CBF" w:rsidRPr="009412D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sz w:val="22"/>
          <w:szCs w:val="22"/>
          <w:lang w:val="it-IT"/>
        </w:rPr>
        <w:t xml:space="preserve">organizzato in questi giorni a Salecina, </w:t>
      </w:r>
      <w:r w:rsidRPr="009412DB">
        <w:rPr>
          <w:rFonts w:ascii="Arial" w:hAnsi="Arial" w:cs="Arial"/>
          <w:b/>
          <w:sz w:val="22"/>
          <w:szCs w:val="22"/>
          <w:lang w:val="it-IT"/>
        </w:rPr>
        <w:t>centro di formazione e vacanze</w:t>
      </w:r>
      <w:r>
        <w:rPr>
          <w:rFonts w:ascii="Arial" w:hAnsi="Arial" w:cs="Arial"/>
          <w:b/>
          <w:sz w:val="22"/>
          <w:szCs w:val="22"/>
          <w:lang w:val="it-IT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Maloja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>/Gr, si è aperto un dibattito sul ruolo che la Cultura</w:t>
      </w:r>
      <w:r w:rsidR="00316CBF" w:rsidRPr="009412D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sz w:val="22"/>
          <w:szCs w:val="22"/>
          <w:lang w:val="it-IT"/>
        </w:rPr>
        <w:t>può svolgere nello sviluppo</w:t>
      </w:r>
      <w:r w:rsidR="00316CBF" w:rsidRPr="009412D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sz w:val="22"/>
          <w:szCs w:val="22"/>
          <w:lang w:val="it-IT"/>
        </w:rPr>
        <w:t>delle regioni periferiche</w:t>
      </w:r>
      <w:r w:rsidR="00316CBF" w:rsidRPr="009412DB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="00AA31AB">
        <w:rPr>
          <w:rFonts w:ascii="Arial" w:hAnsi="Arial" w:cs="Arial"/>
          <w:b/>
          <w:sz w:val="22"/>
          <w:szCs w:val="22"/>
          <w:lang w:val="it-IT"/>
        </w:rPr>
        <w:t>Vi hanno partecipato d</w:t>
      </w:r>
      <w:r w:rsidRPr="00AA31AB">
        <w:rPr>
          <w:rFonts w:ascii="Arial" w:hAnsi="Arial" w:cs="Arial"/>
          <w:b/>
          <w:sz w:val="22"/>
          <w:szCs w:val="22"/>
          <w:lang w:val="it-IT"/>
        </w:rPr>
        <w:t>ozzine di studiosi</w:t>
      </w:r>
      <w:r w:rsidR="00316CBF" w:rsidRPr="00AA31AB">
        <w:rPr>
          <w:rFonts w:ascii="Arial" w:hAnsi="Arial" w:cs="Arial"/>
          <w:b/>
          <w:sz w:val="22"/>
          <w:szCs w:val="22"/>
          <w:lang w:val="it-IT"/>
        </w:rPr>
        <w:t xml:space="preserve">, </w:t>
      </w:r>
      <w:r w:rsidRPr="00AA31AB">
        <w:rPr>
          <w:rFonts w:ascii="Arial" w:hAnsi="Arial" w:cs="Arial"/>
          <w:b/>
          <w:sz w:val="22"/>
          <w:szCs w:val="22"/>
          <w:lang w:val="it-IT"/>
        </w:rPr>
        <w:t xml:space="preserve">operatori culturali e rappresentanti </w:t>
      </w:r>
      <w:r w:rsidR="00AA31AB">
        <w:rPr>
          <w:rFonts w:ascii="Arial" w:hAnsi="Arial" w:cs="Arial"/>
          <w:b/>
          <w:sz w:val="22"/>
          <w:szCs w:val="22"/>
          <w:lang w:val="it-IT"/>
        </w:rPr>
        <w:t>per lo sviluppo</w:t>
      </w:r>
      <w:r w:rsidRPr="00AA31AB">
        <w:rPr>
          <w:rFonts w:ascii="Arial" w:hAnsi="Arial" w:cs="Arial"/>
          <w:b/>
          <w:sz w:val="22"/>
          <w:szCs w:val="22"/>
          <w:lang w:val="it-IT"/>
        </w:rPr>
        <w:t xml:space="preserve"> regionale</w:t>
      </w:r>
      <w:r w:rsidR="00316CBF" w:rsidRPr="00AA31A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AA31AB">
        <w:rPr>
          <w:rFonts w:ascii="Arial" w:hAnsi="Arial" w:cs="Arial"/>
          <w:b/>
          <w:sz w:val="22"/>
          <w:szCs w:val="22"/>
          <w:lang w:val="it-IT"/>
        </w:rPr>
        <w:t>con l'intenzione di dare nuovo slancio alla discussione sul futuro delle Alpi</w:t>
      </w:r>
      <w:r w:rsidR="00316CBF" w:rsidRPr="00AA31AB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="00AA31AB" w:rsidRPr="00AA31AB">
        <w:rPr>
          <w:rFonts w:ascii="Arial" w:hAnsi="Arial" w:cs="Arial"/>
          <w:b/>
          <w:sz w:val="22"/>
          <w:szCs w:val="22"/>
          <w:lang w:val="it-IT"/>
        </w:rPr>
        <w:t xml:space="preserve">A </w:t>
      </w:r>
      <w:r w:rsidR="00AA31AB">
        <w:rPr>
          <w:rFonts w:ascii="Arial" w:hAnsi="Arial" w:cs="Arial"/>
          <w:b/>
          <w:sz w:val="22"/>
          <w:szCs w:val="22"/>
          <w:lang w:val="it-IT"/>
        </w:rPr>
        <w:t>conclusione de</w:t>
      </w:r>
      <w:r w:rsidR="00D52B8D">
        <w:rPr>
          <w:rFonts w:ascii="Arial" w:hAnsi="Arial" w:cs="Arial"/>
          <w:b/>
          <w:sz w:val="22"/>
          <w:szCs w:val="22"/>
          <w:lang w:val="it-IT"/>
        </w:rPr>
        <w:t xml:space="preserve">ll'evento è </w:t>
      </w:r>
      <w:proofErr w:type="gramStart"/>
      <w:r w:rsidR="00D52B8D">
        <w:rPr>
          <w:rFonts w:ascii="Arial" w:hAnsi="Arial" w:cs="Arial"/>
          <w:b/>
          <w:sz w:val="22"/>
          <w:szCs w:val="22"/>
          <w:lang w:val="it-IT"/>
        </w:rPr>
        <w:t>stata</w:t>
      </w:r>
      <w:proofErr w:type="gramEnd"/>
      <w:r w:rsidR="00D52B8D">
        <w:rPr>
          <w:rFonts w:ascii="Arial" w:hAnsi="Arial" w:cs="Arial"/>
          <w:b/>
          <w:sz w:val="22"/>
          <w:szCs w:val="22"/>
          <w:lang w:val="it-IT"/>
        </w:rPr>
        <w:t xml:space="preserve"> promulgata un</w:t>
      </w:r>
      <w:r w:rsidR="00AA31A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D52B8D">
        <w:rPr>
          <w:rFonts w:ascii="Arial" w:hAnsi="Arial" w:cs="Arial"/>
          <w:b/>
          <w:sz w:val="22"/>
          <w:szCs w:val="22"/>
          <w:lang w:val="it-IT"/>
        </w:rPr>
        <w:t>proclama</w:t>
      </w:r>
      <w:r w:rsidR="00316CBF" w:rsidRPr="00AA31AB">
        <w:rPr>
          <w:rFonts w:ascii="Arial" w:hAnsi="Arial" w:cs="Arial"/>
          <w:b/>
          <w:sz w:val="22"/>
          <w:szCs w:val="22"/>
          <w:lang w:val="it-IT"/>
        </w:rPr>
        <w:t xml:space="preserve">. </w:t>
      </w:r>
    </w:p>
    <w:p w:rsidR="00D41966" w:rsidRDefault="00AA31AB" w:rsidP="00896F61">
      <w:pPr>
        <w:spacing w:after="1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</w:t>
      </w:r>
      <w:r w:rsidRPr="00AA31AB">
        <w:rPr>
          <w:rFonts w:ascii="Arial" w:hAnsi="Arial" w:cs="Arial"/>
          <w:sz w:val="22"/>
          <w:szCs w:val="22"/>
          <w:lang w:val="it-IT"/>
        </w:rPr>
        <w:t>a politica per le regioni alpine s</w:t>
      </w:r>
      <w:r>
        <w:rPr>
          <w:rFonts w:ascii="Arial" w:hAnsi="Arial" w:cs="Arial"/>
          <w:sz w:val="22"/>
          <w:szCs w:val="22"/>
          <w:lang w:val="it-IT"/>
        </w:rPr>
        <w:t>vizzere si trova di fronte a grandi sfide</w:t>
      </w:r>
      <w:r w:rsidR="00D84541" w:rsidRPr="00AA31AB">
        <w:rPr>
          <w:rFonts w:ascii="Arial" w:hAnsi="Arial" w:cs="Arial"/>
          <w:sz w:val="22"/>
          <w:szCs w:val="22"/>
          <w:lang w:val="it-IT"/>
        </w:rPr>
        <w:t xml:space="preserve">. </w:t>
      </w:r>
      <w:r w:rsidRPr="00AA31AB">
        <w:rPr>
          <w:rFonts w:ascii="Arial" w:hAnsi="Arial" w:cs="Arial"/>
          <w:sz w:val="22"/>
          <w:szCs w:val="22"/>
          <w:lang w:val="it-IT"/>
        </w:rPr>
        <w:t>La politica energetica</w:t>
      </w:r>
      <w:r w:rsidR="00D84541" w:rsidRPr="00AA31AB">
        <w:rPr>
          <w:rFonts w:ascii="Arial" w:hAnsi="Arial" w:cs="Arial"/>
          <w:sz w:val="22"/>
          <w:szCs w:val="22"/>
          <w:lang w:val="it-IT"/>
        </w:rPr>
        <w:t xml:space="preserve">, </w:t>
      </w:r>
      <w:r w:rsidRPr="00AA31AB">
        <w:rPr>
          <w:rFonts w:ascii="Arial" w:hAnsi="Arial" w:cs="Arial"/>
          <w:sz w:val="22"/>
          <w:szCs w:val="22"/>
          <w:lang w:val="it-IT"/>
        </w:rPr>
        <w:t xml:space="preserve">la crescita del traffico o </w:t>
      </w:r>
      <w:r>
        <w:rPr>
          <w:rFonts w:ascii="Arial" w:hAnsi="Arial" w:cs="Arial"/>
          <w:sz w:val="22"/>
          <w:szCs w:val="22"/>
          <w:lang w:val="it-IT"/>
        </w:rPr>
        <w:t>dei</w:t>
      </w:r>
      <w:r w:rsidRPr="00AA31AB">
        <w:rPr>
          <w:rFonts w:ascii="Arial" w:hAnsi="Arial" w:cs="Arial"/>
          <w:sz w:val="22"/>
          <w:szCs w:val="22"/>
          <w:lang w:val="it-IT"/>
        </w:rPr>
        <w:t xml:space="preserve"> grandi progetti turistici</w:t>
      </w:r>
      <w:r w:rsidR="00D84541" w:rsidRPr="00AA31AB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094061">
        <w:rPr>
          <w:rFonts w:ascii="Arial" w:hAnsi="Arial" w:cs="Arial"/>
          <w:sz w:val="22"/>
          <w:szCs w:val="22"/>
          <w:lang w:val="it-IT"/>
        </w:rPr>
        <w:t>sono</w:t>
      </w:r>
      <w:proofErr w:type="gramEnd"/>
      <w:r w:rsidR="00094061">
        <w:rPr>
          <w:rFonts w:ascii="Arial" w:hAnsi="Arial" w:cs="Arial"/>
          <w:sz w:val="22"/>
          <w:szCs w:val="22"/>
          <w:lang w:val="it-IT"/>
        </w:rPr>
        <w:t xml:space="preserve"> sempre in primo piano,</w:t>
      </w:r>
      <w:r w:rsidR="00D84541" w:rsidRPr="00AA31AB">
        <w:rPr>
          <w:rFonts w:ascii="Arial" w:hAnsi="Arial" w:cs="Arial"/>
          <w:sz w:val="22"/>
          <w:szCs w:val="22"/>
          <w:lang w:val="it-IT"/>
        </w:rPr>
        <w:t xml:space="preserve"> </w:t>
      </w:r>
      <w:r w:rsidR="00094061">
        <w:rPr>
          <w:rFonts w:ascii="Arial" w:hAnsi="Arial" w:cs="Arial"/>
          <w:sz w:val="22"/>
          <w:szCs w:val="22"/>
          <w:lang w:val="it-IT"/>
        </w:rPr>
        <w:t>ma anche le prospettive dell'agricoltura montana</w:t>
      </w:r>
      <w:r w:rsidR="00D84541" w:rsidRPr="00094061">
        <w:rPr>
          <w:rFonts w:ascii="Arial" w:hAnsi="Arial" w:cs="Arial"/>
          <w:sz w:val="22"/>
          <w:szCs w:val="22"/>
          <w:lang w:val="it-IT"/>
        </w:rPr>
        <w:t xml:space="preserve"> </w:t>
      </w:r>
      <w:r w:rsidR="00094061">
        <w:rPr>
          <w:rFonts w:ascii="Arial" w:hAnsi="Arial" w:cs="Arial"/>
          <w:sz w:val="22"/>
          <w:szCs w:val="22"/>
          <w:lang w:val="it-IT"/>
        </w:rPr>
        <w:t xml:space="preserve">ed il </w:t>
      </w:r>
      <w:proofErr w:type="spellStart"/>
      <w:r w:rsidR="00094061">
        <w:rPr>
          <w:rFonts w:ascii="Arial" w:hAnsi="Arial" w:cs="Arial"/>
          <w:sz w:val="22"/>
          <w:szCs w:val="22"/>
          <w:lang w:val="it-IT"/>
        </w:rPr>
        <w:t>fututo</w:t>
      </w:r>
      <w:proofErr w:type="spellEnd"/>
      <w:r w:rsidR="00094061">
        <w:rPr>
          <w:rFonts w:ascii="Arial" w:hAnsi="Arial" w:cs="Arial"/>
          <w:sz w:val="22"/>
          <w:szCs w:val="22"/>
          <w:lang w:val="it-IT"/>
        </w:rPr>
        <w:t xml:space="preserve"> della cultura paesaggistica</w:t>
      </w:r>
      <w:r w:rsidR="00D84541" w:rsidRPr="00094061">
        <w:rPr>
          <w:rFonts w:ascii="Arial" w:hAnsi="Arial" w:cs="Arial"/>
          <w:sz w:val="22"/>
          <w:szCs w:val="22"/>
          <w:lang w:val="it-IT"/>
        </w:rPr>
        <w:t xml:space="preserve"> </w:t>
      </w:r>
      <w:r w:rsidR="00094061">
        <w:rPr>
          <w:rFonts w:ascii="Arial" w:hAnsi="Arial" w:cs="Arial"/>
          <w:sz w:val="22"/>
          <w:szCs w:val="22"/>
          <w:lang w:val="it-IT"/>
        </w:rPr>
        <w:t>sono materia di discussione</w:t>
      </w:r>
      <w:r w:rsidR="00D84541" w:rsidRPr="00094061">
        <w:rPr>
          <w:rFonts w:ascii="Arial" w:hAnsi="Arial" w:cs="Arial"/>
          <w:sz w:val="22"/>
          <w:szCs w:val="22"/>
          <w:lang w:val="it-IT"/>
        </w:rPr>
        <w:t xml:space="preserve">. </w:t>
      </w:r>
      <w:proofErr w:type="gramStart"/>
      <w:r w:rsidR="00094061" w:rsidRPr="00094061">
        <w:rPr>
          <w:rFonts w:ascii="Arial" w:hAnsi="Arial" w:cs="Arial"/>
          <w:sz w:val="22"/>
          <w:szCs w:val="22"/>
          <w:lang w:val="it-IT"/>
        </w:rPr>
        <w:t>Attualmente</w:t>
      </w:r>
      <w:proofErr w:type="gramEnd"/>
      <w:r w:rsidR="00094061" w:rsidRPr="00094061">
        <w:rPr>
          <w:rFonts w:ascii="Arial" w:hAnsi="Arial" w:cs="Arial"/>
          <w:sz w:val="22"/>
          <w:szCs w:val="22"/>
          <w:lang w:val="it-IT"/>
        </w:rPr>
        <w:t xml:space="preserve"> il crescente interesse delle politiche regionali punta principalmente sullo sviluppo economico</w:t>
      </w:r>
      <w:r w:rsidR="0083702D" w:rsidRPr="00094061">
        <w:rPr>
          <w:rFonts w:ascii="Arial" w:hAnsi="Arial" w:cs="Arial"/>
          <w:sz w:val="22"/>
          <w:szCs w:val="22"/>
          <w:lang w:val="it-IT"/>
        </w:rPr>
        <w:t>,</w:t>
      </w:r>
      <w:r w:rsidR="00094061">
        <w:rPr>
          <w:rFonts w:ascii="Arial" w:hAnsi="Arial" w:cs="Arial"/>
          <w:sz w:val="22"/>
          <w:szCs w:val="22"/>
          <w:lang w:val="it-IT"/>
        </w:rPr>
        <w:t xml:space="preserve"> predilige </w:t>
      </w:r>
      <w:r w:rsidR="00E27138">
        <w:rPr>
          <w:rFonts w:ascii="Arial" w:hAnsi="Arial" w:cs="Arial"/>
          <w:sz w:val="22"/>
          <w:szCs w:val="22"/>
          <w:lang w:val="it-IT"/>
        </w:rPr>
        <w:t>un asse di sviluppo centralizzato, disconoscendo il variegato potenziale della cultura regionale</w:t>
      </w:r>
      <w:r w:rsidR="0083702D" w:rsidRPr="00094061">
        <w:rPr>
          <w:rFonts w:ascii="Arial" w:hAnsi="Arial" w:cs="Arial"/>
          <w:sz w:val="22"/>
          <w:szCs w:val="22"/>
          <w:lang w:val="it-IT"/>
        </w:rPr>
        <w:t>.</w:t>
      </w:r>
      <w:r w:rsidR="00EF15B5" w:rsidRPr="00094061">
        <w:rPr>
          <w:rFonts w:ascii="Arial" w:hAnsi="Arial" w:cs="Arial"/>
          <w:sz w:val="22"/>
          <w:szCs w:val="22"/>
          <w:lang w:val="it-IT"/>
        </w:rPr>
        <w:t xml:space="preserve"> </w:t>
      </w:r>
      <w:r w:rsidR="00E27138" w:rsidRPr="00E27138">
        <w:rPr>
          <w:rFonts w:ascii="Arial" w:hAnsi="Arial" w:cs="Arial"/>
          <w:sz w:val="22"/>
          <w:szCs w:val="22"/>
          <w:lang w:val="it-IT"/>
        </w:rPr>
        <w:t>Allo stesso tempo sembra scomparire la decennale solidarietà</w:t>
      </w:r>
      <w:r w:rsidR="00D84541" w:rsidRPr="00E27138">
        <w:rPr>
          <w:rFonts w:ascii="Arial" w:hAnsi="Arial" w:cs="Arial"/>
          <w:sz w:val="22"/>
          <w:szCs w:val="22"/>
          <w:lang w:val="it-IT"/>
        </w:rPr>
        <w:t xml:space="preserve"> </w:t>
      </w:r>
      <w:r w:rsidR="00E27138" w:rsidRPr="00E27138">
        <w:rPr>
          <w:rFonts w:ascii="Arial" w:hAnsi="Arial" w:cs="Arial"/>
          <w:sz w:val="22"/>
          <w:szCs w:val="22"/>
          <w:lang w:val="it-IT"/>
        </w:rPr>
        <w:t xml:space="preserve">delle zone urbane nei confronti delle </w:t>
      </w:r>
      <w:proofErr w:type="gramStart"/>
      <w:r w:rsidR="00E27138" w:rsidRPr="00E27138">
        <w:rPr>
          <w:rFonts w:ascii="Arial" w:hAnsi="Arial" w:cs="Arial"/>
          <w:sz w:val="22"/>
          <w:szCs w:val="22"/>
          <w:lang w:val="it-IT"/>
        </w:rPr>
        <w:t>zone</w:t>
      </w:r>
      <w:proofErr w:type="gramEnd"/>
      <w:r w:rsidR="00E27138" w:rsidRPr="00E27138">
        <w:rPr>
          <w:rFonts w:ascii="Arial" w:hAnsi="Arial" w:cs="Arial"/>
          <w:sz w:val="22"/>
          <w:szCs w:val="22"/>
          <w:lang w:val="it-IT"/>
        </w:rPr>
        <w:t xml:space="preserve"> periferiche</w:t>
      </w:r>
      <w:r w:rsidR="00D84541" w:rsidRPr="00E27138">
        <w:rPr>
          <w:rFonts w:ascii="Arial" w:hAnsi="Arial" w:cs="Arial"/>
          <w:sz w:val="22"/>
          <w:szCs w:val="22"/>
          <w:lang w:val="it-IT"/>
        </w:rPr>
        <w:t xml:space="preserve">. </w:t>
      </w:r>
      <w:r w:rsidR="00D41966" w:rsidRPr="00D41966">
        <w:rPr>
          <w:rFonts w:ascii="Arial" w:hAnsi="Arial" w:cs="Arial"/>
          <w:sz w:val="22"/>
          <w:szCs w:val="22"/>
          <w:lang w:val="it-IT"/>
        </w:rPr>
        <w:t>Sta</w:t>
      </w:r>
      <w:r w:rsidR="00E27138" w:rsidRPr="00D41966">
        <w:rPr>
          <w:rFonts w:ascii="Arial" w:hAnsi="Arial" w:cs="Arial"/>
          <w:sz w:val="22"/>
          <w:szCs w:val="22"/>
          <w:lang w:val="it-IT"/>
        </w:rPr>
        <w:t xml:space="preserve"> </w:t>
      </w:r>
      <w:r w:rsidR="00D41966" w:rsidRPr="00D41966">
        <w:rPr>
          <w:rFonts w:ascii="Arial" w:hAnsi="Arial" w:cs="Arial"/>
          <w:sz w:val="22"/>
          <w:szCs w:val="22"/>
          <w:lang w:val="it-IT"/>
        </w:rPr>
        <w:t xml:space="preserve">scemando l'interesse da parte di gruppi critici </w:t>
      </w:r>
      <w:proofErr w:type="gramStart"/>
      <w:r w:rsidR="00D41966" w:rsidRPr="00D41966">
        <w:rPr>
          <w:rFonts w:ascii="Arial" w:hAnsi="Arial" w:cs="Arial"/>
          <w:sz w:val="22"/>
          <w:szCs w:val="22"/>
          <w:lang w:val="it-IT"/>
        </w:rPr>
        <w:t>ed</w:t>
      </w:r>
      <w:proofErr w:type="gramEnd"/>
      <w:r w:rsidR="00D41966" w:rsidRPr="00D41966">
        <w:rPr>
          <w:rFonts w:ascii="Arial" w:hAnsi="Arial" w:cs="Arial"/>
          <w:sz w:val="22"/>
          <w:szCs w:val="22"/>
          <w:lang w:val="it-IT"/>
        </w:rPr>
        <w:t xml:space="preserve"> impegnati per i problemi delle regioni alpine</w:t>
      </w:r>
      <w:r w:rsidR="00D84541" w:rsidRPr="00D41966">
        <w:rPr>
          <w:rFonts w:ascii="Arial" w:hAnsi="Arial" w:cs="Arial"/>
          <w:sz w:val="22"/>
          <w:szCs w:val="22"/>
          <w:lang w:val="it-IT"/>
        </w:rPr>
        <w:t xml:space="preserve">? </w:t>
      </w:r>
      <w:r w:rsidR="00D41966" w:rsidRPr="00D41966">
        <w:rPr>
          <w:rFonts w:ascii="Arial" w:hAnsi="Arial" w:cs="Arial"/>
          <w:sz w:val="22"/>
          <w:szCs w:val="22"/>
          <w:lang w:val="it-IT"/>
        </w:rPr>
        <w:t xml:space="preserve">Manca una visione per una prospettiva di sviluppo su cui gli abitanti delle Alpi possano contare sulle proprie forze, anziché sottomettersi a </w:t>
      </w:r>
      <w:r w:rsidR="00D41966">
        <w:rPr>
          <w:rFonts w:ascii="Arial" w:hAnsi="Arial" w:cs="Arial"/>
          <w:sz w:val="22"/>
          <w:szCs w:val="22"/>
          <w:lang w:val="it-IT"/>
        </w:rPr>
        <w:t xml:space="preserve">senza condizioni a </w:t>
      </w:r>
      <w:r w:rsidR="00E12F25">
        <w:rPr>
          <w:rFonts w:ascii="Arial" w:hAnsi="Arial" w:cs="Arial"/>
          <w:sz w:val="22"/>
          <w:szCs w:val="22"/>
          <w:lang w:val="it-IT"/>
        </w:rPr>
        <w:t>calcoli meramente</w:t>
      </w:r>
      <w:r w:rsidR="00D41966">
        <w:rPr>
          <w:rFonts w:ascii="Arial" w:hAnsi="Arial" w:cs="Arial"/>
          <w:sz w:val="22"/>
          <w:szCs w:val="22"/>
          <w:lang w:val="it-IT"/>
        </w:rPr>
        <w:t xml:space="preserve"> economici?</w:t>
      </w:r>
    </w:p>
    <w:p w:rsidR="005575F7" w:rsidRDefault="00D41966" w:rsidP="005575F7">
      <w:pPr>
        <w:spacing w:after="120"/>
        <w:rPr>
          <w:rFonts w:ascii="Arial" w:hAnsi="Arial" w:cs="Arial"/>
          <w:sz w:val="22"/>
          <w:szCs w:val="22"/>
          <w:lang w:val="it-IT"/>
        </w:rPr>
      </w:pPr>
      <w:r w:rsidRPr="00E12F25">
        <w:rPr>
          <w:rFonts w:ascii="Arial" w:hAnsi="Arial" w:cs="Arial"/>
          <w:sz w:val="22"/>
          <w:szCs w:val="22"/>
          <w:lang w:val="it-IT"/>
        </w:rPr>
        <w:t>Una quarantina di esperti ed esperte di vari ambiti quale ricerca, cultura, sviluppo regionale e protezione delle Alpi</w:t>
      </w:r>
      <w:r w:rsidR="00E12F25" w:rsidRPr="00E12F25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E12F25" w:rsidRPr="00E12F25">
        <w:rPr>
          <w:rFonts w:ascii="Arial" w:hAnsi="Arial" w:cs="Arial"/>
          <w:sz w:val="22"/>
          <w:szCs w:val="22"/>
          <w:lang w:val="it-IT"/>
        </w:rPr>
        <w:t>hanno</w:t>
      </w:r>
      <w:proofErr w:type="gramEnd"/>
      <w:r w:rsidR="00E12F25" w:rsidRPr="00E12F25">
        <w:rPr>
          <w:rFonts w:ascii="Arial" w:hAnsi="Arial" w:cs="Arial"/>
          <w:sz w:val="22"/>
          <w:szCs w:val="22"/>
          <w:lang w:val="it-IT"/>
        </w:rPr>
        <w:t xml:space="preserve"> discusso </w:t>
      </w:r>
      <w:r w:rsidR="00E12F25">
        <w:rPr>
          <w:rFonts w:ascii="Arial" w:hAnsi="Arial" w:cs="Arial"/>
          <w:sz w:val="22"/>
          <w:szCs w:val="22"/>
          <w:lang w:val="it-IT"/>
        </w:rPr>
        <w:t xml:space="preserve">da </w:t>
      </w:r>
      <w:r w:rsidR="00E12F25" w:rsidRPr="00E12F25">
        <w:rPr>
          <w:rFonts w:ascii="Arial" w:hAnsi="Arial" w:cs="Arial"/>
          <w:sz w:val="22"/>
          <w:szCs w:val="22"/>
          <w:lang w:val="it-IT"/>
        </w:rPr>
        <w:t>gioved</w:t>
      </w:r>
      <w:r w:rsidR="00E12F25">
        <w:rPr>
          <w:rFonts w:ascii="Arial" w:hAnsi="Arial" w:cs="Arial"/>
          <w:sz w:val="22"/>
          <w:szCs w:val="22"/>
          <w:lang w:val="it-IT"/>
        </w:rPr>
        <w:t xml:space="preserve">ì sera 16 giugno fino a domenica mattina 19 giugno 2016 sul significato e l'apporto di iniziative culturali e sull'identità regionale per uno sviluppo sostenibile regionale. </w:t>
      </w:r>
      <w:r w:rsidR="00E12F25" w:rsidRPr="00E12F25">
        <w:rPr>
          <w:rFonts w:ascii="Arial" w:hAnsi="Arial" w:cs="Arial"/>
          <w:sz w:val="22"/>
          <w:szCs w:val="22"/>
          <w:lang w:val="it-IT"/>
        </w:rPr>
        <w:t xml:space="preserve">Al Convegno erano presenti tra gli altri il ricercatore ed esperto dell'ambiente alpino </w:t>
      </w:r>
      <w:proofErr w:type="spellStart"/>
      <w:r w:rsidR="00E12F25" w:rsidRPr="00E12F25">
        <w:rPr>
          <w:rFonts w:ascii="Arial" w:hAnsi="Arial" w:cs="Arial"/>
          <w:sz w:val="22"/>
          <w:szCs w:val="22"/>
          <w:lang w:val="it-IT"/>
        </w:rPr>
        <w:t>Werner</w:t>
      </w:r>
      <w:proofErr w:type="spellEnd"/>
      <w:r w:rsidR="00E12F25" w:rsidRPr="00E12F2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E12F25" w:rsidRPr="00E12F25">
        <w:rPr>
          <w:rFonts w:ascii="Arial" w:hAnsi="Arial" w:cs="Arial"/>
          <w:sz w:val="22"/>
          <w:szCs w:val="22"/>
          <w:lang w:val="it-IT"/>
        </w:rPr>
        <w:t>Bätzing</w:t>
      </w:r>
      <w:proofErr w:type="spellEnd"/>
      <w:r w:rsidR="00E12F25" w:rsidRPr="00E12F25">
        <w:rPr>
          <w:rFonts w:ascii="Arial" w:hAnsi="Arial" w:cs="Arial"/>
          <w:sz w:val="22"/>
          <w:szCs w:val="22"/>
          <w:lang w:val="it-IT"/>
        </w:rPr>
        <w:t>, lo storico Jon Mathieu, la presidente della CIPRA Katharina Conradin, l'organi</w:t>
      </w:r>
      <w:r w:rsidR="00E12F25">
        <w:rPr>
          <w:rFonts w:ascii="Arial" w:hAnsi="Arial" w:cs="Arial"/>
          <w:sz w:val="22"/>
          <w:szCs w:val="22"/>
          <w:lang w:val="it-IT"/>
        </w:rPr>
        <w:t xml:space="preserve">zzatore culturale Chasper Pult, </w:t>
      </w:r>
      <w:proofErr w:type="gramStart"/>
      <w:r w:rsidR="00E12F25">
        <w:rPr>
          <w:rFonts w:ascii="Arial" w:hAnsi="Arial" w:cs="Arial"/>
          <w:sz w:val="22"/>
          <w:szCs w:val="22"/>
          <w:lang w:val="it-IT"/>
        </w:rPr>
        <w:t>il sindaco Anna Giacometti</w:t>
      </w:r>
      <w:proofErr w:type="gramEnd"/>
      <w:r w:rsidR="00E12F25">
        <w:rPr>
          <w:rFonts w:ascii="Arial" w:hAnsi="Arial" w:cs="Arial"/>
          <w:sz w:val="22"/>
          <w:szCs w:val="22"/>
          <w:lang w:val="it-IT"/>
        </w:rPr>
        <w:t xml:space="preserve"> e il Gran Consigliere Maurizio Michael. </w:t>
      </w:r>
      <w:r w:rsidR="00E12F25" w:rsidRPr="004B0758">
        <w:rPr>
          <w:rFonts w:ascii="Arial" w:hAnsi="Arial" w:cs="Arial"/>
          <w:sz w:val="22"/>
          <w:szCs w:val="22"/>
          <w:lang w:val="it-IT"/>
        </w:rPr>
        <w:t xml:space="preserve">Durante il Convegno sono </w:t>
      </w:r>
      <w:proofErr w:type="gramStart"/>
      <w:r w:rsidR="00E12F25" w:rsidRPr="004B0758">
        <w:rPr>
          <w:rFonts w:ascii="Arial" w:hAnsi="Arial" w:cs="Arial"/>
          <w:sz w:val="22"/>
          <w:szCs w:val="22"/>
          <w:lang w:val="it-IT"/>
        </w:rPr>
        <w:t>stati</w:t>
      </w:r>
      <w:proofErr w:type="gramEnd"/>
      <w:r w:rsidR="00E12F25" w:rsidRPr="004B0758">
        <w:rPr>
          <w:rFonts w:ascii="Arial" w:hAnsi="Arial" w:cs="Arial"/>
          <w:sz w:val="22"/>
          <w:szCs w:val="22"/>
          <w:lang w:val="it-IT"/>
        </w:rPr>
        <w:t xml:space="preserve"> presentati varie iniziative culturali prestigiosi dell'arco alpino. </w:t>
      </w:r>
      <w:r w:rsidRPr="004B0758">
        <w:rPr>
          <w:rFonts w:ascii="Arial" w:hAnsi="Arial" w:cs="Arial"/>
          <w:sz w:val="22"/>
          <w:szCs w:val="22"/>
          <w:lang w:val="it-IT"/>
        </w:rPr>
        <w:br/>
      </w:r>
      <w:r w:rsidRPr="004B0758">
        <w:rPr>
          <w:rFonts w:ascii="Arial" w:hAnsi="Arial" w:cs="Arial"/>
          <w:sz w:val="22"/>
          <w:szCs w:val="22"/>
          <w:lang w:val="it-IT"/>
        </w:rPr>
        <w:br/>
      </w:r>
      <w:r w:rsidR="00E12F25" w:rsidRPr="004B0758">
        <w:rPr>
          <w:rFonts w:ascii="Arial" w:hAnsi="Arial" w:cs="Arial"/>
          <w:sz w:val="22"/>
          <w:szCs w:val="22"/>
          <w:lang w:val="it-IT"/>
        </w:rPr>
        <w:t xml:space="preserve">Sul seguente punto i partecipanti erano d'accordo: la cultura non può essere intesa unicamente come contributo economico per lo sviluppo regionale. </w:t>
      </w:r>
      <w:r w:rsidR="00E12F25" w:rsidRPr="005575F7">
        <w:rPr>
          <w:rFonts w:ascii="Arial" w:hAnsi="Arial" w:cs="Arial"/>
          <w:sz w:val="22"/>
          <w:szCs w:val="22"/>
          <w:lang w:val="it-IT"/>
        </w:rPr>
        <w:t xml:space="preserve">Piuttosto </w:t>
      </w:r>
      <w:proofErr w:type="gramStart"/>
      <w:r w:rsidR="005575F7" w:rsidRPr="005575F7">
        <w:rPr>
          <w:rFonts w:ascii="Arial" w:hAnsi="Arial" w:cs="Arial"/>
          <w:sz w:val="22"/>
          <w:szCs w:val="22"/>
          <w:lang w:val="it-IT"/>
        </w:rPr>
        <w:t xml:space="preserve">un </w:t>
      </w:r>
      <w:proofErr w:type="gramEnd"/>
      <w:r w:rsidR="005575F7" w:rsidRPr="005575F7">
        <w:rPr>
          <w:rFonts w:ascii="Arial" w:hAnsi="Arial" w:cs="Arial"/>
          <w:sz w:val="22"/>
          <w:szCs w:val="22"/>
          <w:lang w:val="it-IT"/>
        </w:rPr>
        <w:t xml:space="preserve">immagine di se forte e vissuta delle regioni periferiche deve fungere da base per accettare diversità e utilizzarle in modo costruttivo. </w:t>
      </w:r>
      <w:r w:rsidR="005575F7">
        <w:rPr>
          <w:rFonts w:ascii="Arial" w:hAnsi="Arial" w:cs="Arial"/>
          <w:sz w:val="22"/>
          <w:szCs w:val="22"/>
          <w:lang w:val="it-IT"/>
        </w:rPr>
        <w:t xml:space="preserve">Il Convegno è iniziato con una tavola rotonda partecipata nella sala multiuso di </w:t>
      </w:r>
      <w:proofErr w:type="spellStart"/>
      <w:r w:rsidR="005575F7">
        <w:rPr>
          <w:rFonts w:ascii="Arial" w:hAnsi="Arial" w:cs="Arial"/>
          <w:sz w:val="22"/>
          <w:szCs w:val="22"/>
          <w:lang w:val="it-IT"/>
        </w:rPr>
        <w:t>Maloja</w:t>
      </w:r>
      <w:proofErr w:type="spellEnd"/>
      <w:r w:rsidR="005575F7">
        <w:rPr>
          <w:rFonts w:ascii="Arial" w:hAnsi="Arial" w:cs="Arial"/>
          <w:sz w:val="22"/>
          <w:szCs w:val="22"/>
          <w:lang w:val="it-IT"/>
        </w:rPr>
        <w:t xml:space="preserve"> durante Maurizio </w:t>
      </w:r>
      <w:proofErr w:type="gramStart"/>
      <w:r w:rsidR="005575F7">
        <w:rPr>
          <w:rFonts w:ascii="Arial" w:hAnsi="Arial" w:cs="Arial"/>
          <w:sz w:val="22"/>
          <w:szCs w:val="22"/>
          <w:lang w:val="it-IT"/>
        </w:rPr>
        <w:t>Michael</w:t>
      </w:r>
      <w:proofErr w:type="gramEnd"/>
      <w:r w:rsidR="005575F7">
        <w:rPr>
          <w:rFonts w:ascii="Arial" w:hAnsi="Arial" w:cs="Arial"/>
          <w:sz w:val="22"/>
          <w:szCs w:val="22"/>
          <w:lang w:val="it-IT"/>
        </w:rPr>
        <w:t xml:space="preserve"> ha sottolineato l'importanza dello scambio tra regioni alpine e regioni urbane. </w:t>
      </w:r>
    </w:p>
    <w:p w:rsidR="00D84541" w:rsidRPr="005575F7" w:rsidRDefault="005575F7" w:rsidP="005575F7">
      <w:pPr>
        <w:spacing w:after="1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La domenica mattina del 19 giugno 2016 i partecipanti e </w:t>
      </w:r>
      <w:proofErr w:type="gramStart"/>
      <w:r>
        <w:rPr>
          <w:rFonts w:ascii="Arial" w:hAnsi="Arial" w:cs="Arial"/>
          <w:sz w:val="22"/>
          <w:szCs w:val="22"/>
          <w:lang w:val="it-IT"/>
        </w:rPr>
        <w:t>i le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persone attive nel campo cultura</w:t>
      </w:r>
      <w:r w:rsidR="00D52B8D">
        <w:rPr>
          <w:rFonts w:ascii="Arial" w:hAnsi="Arial" w:cs="Arial"/>
          <w:sz w:val="22"/>
          <w:szCs w:val="22"/>
          <w:lang w:val="it-IT"/>
        </w:rPr>
        <w:t>li presenti hanno promulgato un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D52B8D">
        <w:rPr>
          <w:rFonts w:ascii="Arial" w:hAnsi="Arial" w:cs="Arial"/>
          <w:sz w:val="22"/>
          <w:szCs w:val="22"/>
          <w:lang w:val="it-IT"/>
        </w:rPr>
        <w:t>proclama</w:t>
      </w:r>
      <w:r>
        <w:rPr>
          <w:rFonts w:ascii="Arial" w:hAnsi="Arial" w:cs="Arial"/>
          <w:sz w:val="22"/>
          <w:szCs w:val="22"/>
          <w:lang w:val="it-IT"/>
        </w:rPr>
        <w:t xml:space="preserve"> comune sulla valorizzazione della Cultura nella regione alpina. </w:t>
      </w:r>
      <w:r w:rsidR="00D41966" w:rsidRPr="005575F7">
        <w:rPr>
          <w:rFonts w:ascii="Arial" w:hAnsi="Arial" w:cs="Arial"/>
          <w:sz w:val="22"/>
          <w:szCs w:val="22"/>
          <w:lang w:val="it-IT"/>
        </w:rPr>
        <w:br/>
      </w:r>
      <w:r w:rsidR="00D41966" w:rsidRPr="005575F7">
        <w:rPr>
          <w:rFonts w:ascii="Arial" w:hAnsi="Arial" w:cs="Arial"/>
          <w:sz w:val="22"/>
          <w:szCs w:val="22"/>
          <w:lang w:val="it-IT"/>
        </w:rPr>
        <w:br/>
      </w:r>
      <w:r w:rsidR="00D52B8D">
        <w:rPr>
          <w:rFonts w:ascii="Arial" w:hAnsi="Arial" w:cs="Arial"/>
          <w:sz w:val="22"/>
          <w:szCs w:val="22"/>
          <w:lang w:val="it-IT"/>
        </w:rPr>
        <w:t>Il</w:t>
      </w:r>
      <w:r w:rsidRPr="005575F7">
        <w:rPr>
          <w:rFonts w:ascii="Arial" w:hAnsi="Arial" w:cs="Arial"/>
          <w:sz w:val="22"/>
          <w:szCs w:val="22"/>
          <w:lang w:val="it-IT"/>
        </w:rPr>
        <w:t xml:space="preserve"> </w:t>
      </w:r>
      <w:r w:rsidR="00D52B8D">
        <w:rPr>
          <w:rFonts w:ascii="Arial" w:hAnsi="Arial" w:cs="Arial"/>
          <w:sz w:val="22"/>
          <w:szCs w:val="22"/>
          <w:lang w:val="it-IT"/>
        </w:rPr>
        <w:t>proclama</w:t>
      </w:r>
      <w:r w:rsidRPr="005575F7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5575F7">
        <w:rPr>
          <w:rFonts w:ascii="Arial" w:hAnsi="Arial" w:cs="Arial"/>
          <w:sz w:val="22"/>
          <w:szCs w:val="22"/>
          <w:lang w:val="it-IT"/>
        </w:rPr>
        <w:t>sottolinea</w:t>
      </w:r>
      <w:proofErr w:type="gramEnd"/>
      <w:r w:rsidRPr="005575F7">
        <w:rPr>
          <w:rFonts w:ascii="Arial" w:hAnsi="Arial" w:cs="Arial"/>
          <w:sz w:val="22"/>
          <w:szCs w:val="22"/>
          <w:lang w:val="it-IT"/>
        </w:rPr>
        <w:t xml:space="preserve"> la rivendicazione, che la Cultura è molto pi</w:t>
      </w:r>
      <w:r>
        <w:rPr>
          <w:rFonts w:ascii="Arial" w:hAnsi="Arial" w:cs="Arial"/>
          <w:sz w:val="22"/>
          <w:szCs w:val="22"/>
          <w:lang w:val="it-IT"/>
        </w:rPr>
        <w:t xml:space="preserve">ù che un contributo allo sviluppo economico delle regioni periferiche. </w:t>
      </w:r>
      <w:r w:rsidR="00D52B8D">
        <w:rPr>
          <w:rFonts w:ascii="Arial" w:hAnsi="Arial" w:cs="Arial"/>
          <w:sz w:val="22"/>
          <w:szCs w:val="22"/>
          <w:lang w:val="it-IT"/>
        </w:rPr>
        <w:t>Il</w:t>
      </w:r>
      <w:r w:rsidR="00FC478E">
        <w:rPr>
          <w:rFonts w:ascii="Arial" w:hAnsi="Arial" w:cs="Arial"/>
          <w:sz w:val="22"/>
          <w:szCs w:val="22"/>
          <w:lang w:val="it-IT"/>
        </w:rPr>
        <w:t xml:space="preserve"> </w:t>
      </w:r>
      <w:r w:rsidR="00D52B8D">
        <w:rPr>
          <w:rFonts w:ascii="Arial" w:hAnsi="Arial" w:cs="Arial"/>
          <w:sz w:val="22"/>
          <w:szCs w:val="22"/>
          <w:lang w:val="it-IT"/>
        </w:rPr>
        <w:t>proclama</w:t>
      </w:r>
      <w:r w:rsidR="00FC478E">
        <w:rPr>
          <w:rFonts w:ascii="Arial" w:hAnsi="Arial" w:cs="Arial"/>
          <w:sz w:val="22"/>
          <w:szCs w:val="22"/>
          <w:lang w:val="it-IT"/>
        </w:rPr>
        <w:t xml:space="preserve"> chiude con le seguenti parole: </w:t>
      </w:r>
    </w:p>
    <w:p w:rsidR="00FC478E" w:rsidRPr="00FC478E" w:rsidRDefault="00FC478E" w:rsidP="00FC478E">
      <w:pPr>
        <w:spacing w:before="120" w:after="120" w:line="280" w:lineRule="exact"/>
        <w:jc w:val="both"/>
        <w:rPr>
          <w:rFonts w:ascii="Arial" w:hAnsi="Arial" w:cs="Arial"/>
          <w:color w:val="000000" w:themeColor="text1"/>
          <w:lang w:val="it-IT"/>
        </w:rPr>
      </w:pPr>
      <w:r w:rsidRPr="00FC478E">
        <w:rPr>
          <w:rFonts w:ascii="Arial" w:hAnsi="Arial" w:cs="Arial"/>
          <w:color w:val="000000" w:themeColor="text1"/>
          <w:lang w:val="it-IT"/>
        </w:rPr>
        <w:lastRenderedPageBreak/>
        <w:t xml:space="preserve">L’intera proposta culturale alpina deve essere maggiormente valorizzata. Le iniziative culturali locali e regionali devono ricevere la rilevanza e lo spazio che necessitano, </w:t>
      </w:r>
      <w:proofErr w:type="gramStart"/>
      <w:r w:rsidRPr="00FC478E">
        <w:rPr>
          <w:rFonts w:ascii="Arial" w:hAnsi="Arial" w:cs="Arial"/>
          <w:color w:val="000000" w:themeColor="text1"/>
          <w:lang w:val="it-IT"/>
        </w:rPr>
        <w:t>per poter</w:t>
      </w:r>
      <w:proofErr w:type="gramEnd"/>
      <w:r w:rsidRPr="00FC478E">
        <w:rPr>
          <w:rFonts w:ascii="Arial" w:hAnsi="Arial" w:cs="Arial"/>
          <w:color w:val="000000" w:themeColor="text1"/>
          <w:lang w:val="it-IT"/>
        </w:rPr>
        <w:t xml:space="preserve"> innescare processi di innalzamento della qualità di vita nelle regioni alpine. Il paesaggio culturale è una parte importante nella vita delle regioni alpine, per questo motivo è importante agire contro la sua </w:t>
      </w:r>
      <w:proofErr w:type="spellStart"/>
      <w:r w:rsidRPr="00FC478E">
        <w:rPr>
          <w:rFonts w:ascii="Arial" w:hAnsi="Arial" w:cs="Arial"/>
          <w:color w:val="000000" w:themeColor="text1"/>
          <w:lang w:val="it-IT"/>
        </w:rPr>
        <w:t>musealizzazione</w:t>
      </w:r>
      <w:proofErr w:type="spellEnd"/>
      <w:r w:rsidRPr="00FC478E">
        <w:rPr>
          <w:rFonts w:ascii="Arial" w:hAnsi="Arial" w:cs="Arial"/>
          <w:color w:val="000000" w:themeColor="text1"/>
          <w:lang w:val="it-IT"/>
        </w:rPr>
        <w:t xml:space="preserve"> </w:t>
      </w:r>
      <w:proofErr w:type="gramStart"/>
      <w:r w:rsidRPr="00FC478E">
        <w:rPr>
          <w:rFonts w:ascii="Arial" w:hAnsi="Arial" w:cs="Arial"/>
          <w:color w:val="000000" w:themeColor="text1"/>
          <w:lang w:val="it-IT"/>
        </w:rPr>
        <w:t>ed</w:t>
      </w:r>
      <w:proofErr w:type="gramEnd"/>
      <w:r w:rsidRPr="00FC478E">
        <w:rPr>
          <w:rFonts w:ascii="Arial" w:hAnsi="Arial" w:cs="Arial"/>
          <w:color w:val="000000" w:themeColor="text1"/>
          <w:lang w:val="it-IT"/>
        </w:rPr>
        <w:t xml:space="preserve"> il mero sfruttamento. L’identità culturale assegna forza e dignità alle regioni alpine e permette alle zone periferiche di confrontarsi con quelle urbane in modo paritario. Le iniziative culturali rappresentano una base importante </w:t>
      </w:r>
      <w:proofErr w:type="gramStart"/>
      <w:r w:rsidRPr="00FC478E">
        <w:rPr>
          <w:rFonts w:ascii="Arial" w:hAnsi="Arial" w:cs="Arial"/>
          <w:color w:val="000000" w:themeColor="text1"/>
          <w:lang w:val="it-IT"/>
        </w:rPr>
        <w:t>ed</w:t>
      </w:r>
      <w:proofErr w:type="gramEnd"/>
      <w:r w:rsidRPr="00FC478E">
        <w:rPr>
          <w:rFonts w:ascii="Arial" w:hAnsi="Arial" w:cs="Arial"/>
          <w:color w:val="000000" w:themeColor="text1"/>
          <w:lang w:val="it-IT"/>
        </w:rPr>
        <w:t xml:space="preserve"> un grosso potenziale di </w:t>
      </w:r>
      <w:proofErr w:type="spellStart"/>
      <w:r w:rsidRPr="00FC478E">
        <w:rPr>
          <w:rFonts w:ascii="Arial" w:hAnsi="Arial" w:cs="Arial"/>
          <w:color w:val="000000" w:themeColor="text1"/>
          <w:lang w:val="it-IT"/>
        </w:rPr>
        <w:t>sucesso</w:t>
      </w:r>
      <w:proofErr w:type="spellEnd"/>
      <w:r w:rsidRPr="00FC478E">
        <w:rPr>
          <w:rFonts w:ascii="Arial" w:hAnsi="Arial" w:cs="Arial"/>
          <w:color w:val="000000" w:themeColor="text1"/>
          <w:lang w:val="it-IT"/>
        </w:rPr>
        <w:t xml:space="preserve">  per lo sviluppo regionale con la consapevolezza delle proprie specificità culturali. </w:t>
      </w:r>
    </w:p>
    <w:p w:rsidR="00FC478E" w:rsidRPr="00FC478E" w:rsidRDefault="00FC478E" w:rsidP="0083702D">
      <w:pPr>
        <w:rPr>
          <w:rFonts w:ascii="Arial" w:hAnsi="Arial" w:cs="Arial"/>
          <w:sz w:val="22"/>
          <w:szCs w:val="22"/>
          <w:lang w:val="it-IT"/>
        </w:rPr>
      </w:pPr>
    </w:p>
    <w:p w:rsidR="00D84541" w:rsidRPr="004B0758" w:rsidRDefault="00D84541" w:rsidP="00D84541">
      <w:pPr>
        <w:rPr>
          <w:rFonts w:ascii="Arial" w:hAnsi="Arial" w:cs="Arial"/>
          <w:sz w:val="22"/>
          <w:szCs w:val="22"/>
          <w:lang w:val="it-IT"/>
        </w:rPr>
      </w:pPr>
    </w:p>
    <w:p w:rsidR="00896F61" w:rsidRPr="004B0758" w:rsidRDefault="00896F61" w:rsidP="00EF0F24">
      <w:pPr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</w:p>
    <w:p w:rsidR="009B67C0" w:rsidRPr="00351DC1" w:rsidRDefault="009B67C0" w:rsidP="00EF0F24">
      <w:pPr>
        <w:rPr>
          <w:rFonts w:ascii="Arial" w:hAnsi="Arial" w:cs="Arial"/>
          <w:b/>
          <w:sz w:val="22"/>
          <w:szCs w:val="22"/>
          <w:lang w:val="de-CH"/>
        </w:rPr>
      </w:pPr>
      <w:r w:rsidRPr="00351DC1">
        <w:rPr>
          <w:rFonts w:ascii="Arial" w:hAnsi="Arial" w:cs="Arial"/>
          <w:b/>
          <w:sz w:val="22"/>
          <w:szCs w:val="22"/>
          <w:lang w:val="de-CH"/>
        </w:rPr>
        <w:t xml:space="preserve">Beilagen: </w:t>
      </w:r>
    </w:p>
    <w:p w:rsidR="009B67C0" w:rsidRPr="00351DC1" w:rsidRDefault="009B67C0" w:rsidP="00EF0F24">
      <w:pPr>
        <w:rPr>
          <w:rFonts w:ascii="Arial" w:hAnsi="Arial" w:cs="Arial"/>
          <w:b/>
          <w:sz w:val="22"/>
          <w:szCs w:val="22"/>
          <w:lang w:val="de-CH"/>
        </w:rPr>
      </w:pPr>
      <w:r w:rsidRPr="00351DC1">
        <w:rPr>
          <w:rFonts w:ascii="Arial" w:hAnsi="Arial" w:cs="Arial"/>
          <w:b/>
          <w:sz w:val="22"/>
          <w:szCs w:val="22"/>
          <w:lang w:val="de-CH"/>
        </w:rPr>
        <w:t>- Fotos</w:t>
      </w:r>
    </w:p>
    <w:p w:rsidR="009B67C0" w:rsidRPr="008616DF" w:rsidRDefault="009B67C0" w:rsidP="00EF0F24">
      <w:pPr>
        <w:rPr>
          <w:rFonts w:ascii="Arial" w:hAnsi="Arial" w:cs="Arial"/>
          <w:b/>
          <w:sz w:val="22"/>
          <w:szCs w:val="22"/>
          <w:lang w:val="de-CH"/>
        </w:rPr>
      </w:pPr>
      <w:r w:rsidRPr="00351DC1">
        <w:rPr>
          <w:rFonts w:ascii="Arial" w:hAnsi="Arial" w:cs="Arial"/>
          <w:b/>
          <w:sz w:val="22"/>
          <w:szCs w:val="22"/>
          <w:lang w:val="de-CH"/>
        </w:rPr>
        <w:t xml:space="preserve">- </w:t>
      </w:r>
      <w:r w:rsidR="008616DF" w:rsidRPr="00351DC1">
        <w:rPr>
          <w:rFonts w:ascii="Arial" w:hAnsi="Arial" w:cs="Arial"/>
          <w:b/>
          <w:sz w:val="22"/>
          <w:szCs w:val="22"/>
          <w:lang w:val="de-CH"/>
        </w:rPr>
        <w:t>Resolution</w:t>
      </w:r>
    </w:p>
    <w:p w:rsidR="009B67C0" w:rsidRPr="008616DF" w:rsidRDefault="009B67C0" w:rsidP="00EF0F24">
      <w:pPr>
        <w:rPr>
          <w:rFonts w:ascii="Arial" w:hAnsi="Arial" w:cs="Arial"/>
          <w:b/>
          <w:sz w:val="22"/>
          <w:szCs w:val="22"/>
          <w:lang w:val="de-CH"/>
        </w:rPr>
      </w:pPr>
    </w:p>
    <w:p w:rsidR="008616DF" w:rsidRDefault="008616DF" w:rsidP="00EF0F24">
      <w:pPr>
        <w:rPr>
          <w:rFonts w:ascii="Arial" w:hAnsi="Arial" w:cs="Arial"/>
          <w:b/>
          <w:sz w:val="22"/>
          <w:szCs w:val="22"/>
          <w:lang w:val="de-CH"/>
        </w:rPr>
      </w:pPr>
    </w:p>
    <w:p w:rsidR="00F14248" w:rsidRPr="008616DF" w:rsidRDefault="00F14248" w:rsidP="00EF0F24">
      <w:pPr>
        <w:rPr>
          <w:rFonts w:ascii="Arial" w:hAnsi="Arial" w:cs="Arial"/>
          <w:b/>
          <w:sz w:val="22"/>
          <w:szCs w:val="22"/>
          <w:lang w:val="de-CH"/>
        </w:rPr>
      </w:pPr>
      <w:r w:rsidRPr="008616DF">
        <w:rPr>
          <w:rFonts w:ascii="Arial" w:hAnsi="Arial" w:cs="Arial"/>
          <w:b/>
          <w:sz w:val="22"/>
          <w:szCs w:val="22"/>
          <w:lang w:val="de-CH"/>
        </w:rPr>
        <w:t xml:space="preserve">Kontakt Organisationskomitee: </w:t>
      </w:r>
    </w:p>
    <w:p w:rsidR="00F14248" w:rsidRPr="008616DF" w:rsidRDefault="001058E2" w:rsidP="00EF0F24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  <w:lang w:val="de-CH"/>
        </w:rPr>
      </w:pPr>
      <w:r w:rsidRPr="008616DF">
        <w:rPr>
          <w:rFonts w:ascii="Arial" w:hAnsi="Arial" w:cs="Arial"/>
          <w:sz w:val="22"/>
          <w:szCs w:val="22"/>
          <w:lang w:val="de-CH"/>
        </w:rPr>
        <w:t xml:space="preserve">Katharina Conradin, Geschäftsleiterin </w:t>
      </w:r>
      <w:proofErr w:type="spellStart"/>
      <w:r w:rsidRPr="008616DF">
        <w:rPr>
          <w:rFonts w:ascii="Arial" w:hAnsi="Arial" w:cs="Arial"/>
          <w:sz w:val="22"/>
          <w:szCs w:val="22"/>
          <w:lang w:val="de-CH"/>
        </w:rPr>
        <w:t>mountain</w:t>
      </w:r>
      <w:proofErr w:type="spellEnd"/>
      <w:r w:rsidRPr="008616DF">
        <w:rPr>
          <w:rFonts w:ascii="Arial" w:hAnsi="Arial" w:cs="Arial"/>
          <w:sz w:val="22"/>
          <w:szCs w:val="22"/>
          <w:lang w:val="de-CH"/>
        </w:rPr>
        <w:t xml:space="preserve"> </w:t>
      </w:r>
      <w:proofErr w:type="spellStart"/>
      <w:r w:rsidRPr="008616DF">
        <w:rPr>
          <w:rFonts w:ascii="Arial" w:hAnsi="Arial" w:cs="Arial"/>
          <w:sz w:val="22"/>
          <w:szCs w:val="22"/>
          <w:lang w:val="de-CH"/>
        </w:rPr>
        <w:t>wilderness</w:t>
      </w:r>
      <w:proofErr w:type="spellEnd"/>
      <w:r w:rsidRPr="008616DF">
        <w:rPr>
          <w:rFonts w:ascii="Arial" w:hAnsi="Arial" w:cs="Arial"/>
          <w:sz w:val="22"/>
          <w:szCs w:val="22"/>
          <w:lang w:val="de-CH"/>
        </w:rPr>
        <w:t xml:space="preserve"> Schweiz, Präsidentin CIPRA International, </w:t>
      </w:r>
      <w:hyperlink r:id="rId11" w:history="1">
        <w:r w:rsidRPr="008616DF">
          <w:rPr>
            <w:rStyle w:val="Hyperlink"/>
            <w:rFonts w:ascii="Arial" w:hAnsi="Arial" w:cs="Arial"/>
            <w:color w:val="auto"/>
            <w:sz w:val="22"/>
            <w:szCs w:val="22"/>
            <w:lang w:val="de-CH"/>
          </w:rPr>
          <w:t>katharina.conradin@cipra.org</w:t>
        </w:r>
      </w:hyperlink>
      <w:r w:rsidRPr="008616DF">
        <w:rPr>
          <w:rFonts w:ascii="Arial" w:hAnsi="Arial" w:cs="Arial"/>
          <w:sz w:val="22"/>
          <w:szCs w:val="22"/>
          <w:lang w:val="de-CH"/>
        </w:rPr>
        <w:t>, +41 79 660 38 66</w:t>
      </w:r>
    </w:p>
    <w:p w:rsidR="008B4B80" w:rsidRPr="008616DF" w:rsidRDefault="008B4B80">
      <w:pPr>
        <w:rPr>
          <w:rFonts w:ascii="Arial" w:hAnsi="Arial" w:cs="Arial"/>
          <w:sz w:val="22"/>
          <w:szCs w:val="22"/>
          <w:lang w:val="de-CH"/>
        </w:rPr>
      </w:pPr>
    </w:p>
    <w:sectPr w:rsidR="008B4B80" w:rsidRPr="008616DF" w:rsidSect="000D369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67653F" w15:done="0"/>
  <w15:commentEx w15:paraId="2CEDB1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48" w:rsidRDefault="009E4248" w:rsidP="007420EA">
      <w:r>
        <w:separator/>
      </w:r>
    </w:p>
  </w:endnote>
  <w:endnote w:type="continuationSeparator" w:id="0">
    <w:p w:rsidR="009E4248" w:rsidRDefault="009E4248" w:rsidP="0074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48" w:rsidRDefault="009E4248" w:rsidP="007420EA">
      <w:r>
        <w:separator/>
      </w:r>
    </w:p>
  </w:footnote>
  <w:footnote w:type="continuationSeparator" w:id="0">
    <w:p w:rsidR="009E4248" w:rsidRDefault="009E4248" w:rsidP="0074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F1E"/>
    <w:multiLevelType w:val="hybridMultilevel"/>
    <w:tmpl w:val="5254B5C8"/>
    <w:lvl w:ilvl="0" w:tplc="EFF07E14">
      <w:start w:val="2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769F"/>
    <w:multiLevelType w:val="hybridMultilevel"/>
    <w:tmpl w:val="12521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92BC6"/>
    <w:multiLevelType w:val="hybridMultilevel"/>
    <w:tmpl w:val="23C0E8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B3088"/>
    <w:multiLevelType w:val="hybridMultilevel"/>
    <w:tmpl w:val="FB302A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83106"/>
    <w:multiLevelType w:val="hybridMultilevel"/>
    <w:tmpl w:val="AE9AC0D8"/>
    <w:lvl w:ilvl="0" w:tplc="08C4C434">
      <w:start w:val="2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egrist Dominik">
    <w15:presenceInfo w15:providerId="AD" w15:userId="S-1-5-21-324811646-433289468-238184688-3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F61"/>
    <w:rsid w:val="000230A0"/>
    <w:rsid w:val="000510BA"/>
    <w:rsid w:val="00057FEF"/>
    <w:rsid w:val="00072EF8"/>
    <w:rsid w:val="00094061"/>
    <w:rsid w:val="000D369F"/>
    <w:rsid w:val="000D6D29"/>
    <w:rsid w:val="000E331C"/>
    <w:rsid w:val="001058E2"/>
    <w:rsid w:val="00107CF8"/>
    <w:rsid w:val="001C7FFC"/>
    <w:rsid w:val="002124B4"/>
    <w:rsid w:val="0028789B"/>
    <w:rsid w:val="002C3B9C"/>
    <w:rsid w:val="002C6CFB"/>
    <w:rsid w:val="002E7992"/>
    <w:rsid w:val="002F2599"/>
    <w:rsid w:val="00305033"/>
    <w:rsid w:val="00307516"/>
    <w:rsid w:val="00316CBF"/>
    <w:rsid w:val="00317215"/>
    <w:rsid w:val="003244C6"/>
    <w:rsid w:val="00325A07"/>
    <w:rsid w:val="00340431"/>
    <w:rsid w:val="00345526"/>
    <w:rsid w:val="00351DC1"/>
    <w:rsid w:val="003848D3"/>
    <w:rsid w:val="003C6BC2"/>
    <w:rsid w:val="00446065"/>
    <w:rsid w:val="00484E6B"/>
    <w:rsid w:val="004B0758"/>
    <w:rsid w:val="00516EA1"/>
    <w:rsid w:val="005312E6"/>
    <w:rsid w:val="005566C4"/>
    <w:rsid w:val="005575F7"/>
    <w:rsid w:val="005626D9"/>
    <w:rsid w:val="00580D6F"/>
    <w:rsid w:val="005871A0"/>
    <w:rsid w:val="005D6039"/>
    <w:rsid w:val="006216E4"/>
    <w:rsid w:val="00625DCA"/>
    <w:rsid w:val="00664F0B"/>
    <w:rsid w:val="006A3B7B"/>
    <w:rsid w:val="006E7113"/>
    <w:rsid w:val="006F42C2"/>
    <w:rsid w:val="007273B5"/>
    <w:rsid w:val="007420EA"/>
    <w:rsid w:val="0077161B"/>
    <w:rsid w:val="007C6D45"/>
    <w:rsid w:val="0082464F"/>
    <w:rsid w:val="00826181"/>
    <w:rsid w:val="0083702D"/>
    <w:rsid w:val="008616DF"/>
    <w:rsid w:val="00873F24"/>
    <w:rsid w:val="00896F61"/>
    <w:rsid w:val="008A4E90"/>
    <w:rsid w:val="008B4B80"/>
    <w:rsid w:val="009161B5"/>
    <w:rsid w:val="009412DB"/>
    <w:rsid w:val="009843A8"/>
    <w:rsid w:val="00997643"/>
    <w:rsid w:val="009B67C0"/>
    <w:rsid w:val="009E4248"/>
    <w:rsid w:val="00A019DA"/>
    <w:rsid w:val="00A1764B"/>
    <w:rsid w:val="00A325E2"/>
    <w:rsid w:val="00AA31AB"/>
    <w:rsid w:val="00AF7E95"/>
    <w:rsid w:val="00B54E8F"/>
    <w:rsid w:val="00B638AB"/>
    <w:rsid w:val="00B77D5B"/>
    <w:rsid w:val="00B86A7A"/>
    <w:rsid w:val="00BD1AD6"/>
    <w:rsid w:val="00BF7A59"/>
    <w:rsid w:val="00CE6020"/>
    <w:rsid w:val="00CF476C"/>
    <w:rsid w:val="00CF7FF0"/>
    <w:rsid w:val="00D409C8"/>
    <w:rsid w:val="00D41966"/>
    <w:rsid w:val="00D52B8D"/>
    <w:rsid w:val="00D84541"/>
    <w:rsid w:val="00D97139"/>
    <w:rsid w:val="00DE6D5E"/>
    <w:rsid w:val="00DF7C76"/>
    <w:rsid w:val="00E12F25"/>
    <w:rsid w:val="00E20F5C"/>
    <w:rsid w:val="00E27138"/>
    <w:rsid w:val="00EE3563"/>
    <w:rsid w:val="00EF0F24"/>
    <w:rsid w:val="00EF15B5"/>
    <w:rsid w:val="00F14248"/>
    <w:rsid w:val="00F518B7"/>
    <w:rsid w:val="00FC478E"/>
    <w:rsid w:val="00FD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516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D971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A7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86A7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86A7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2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20EA"/>
  </w:style>
  <w:style w:type="paragraph" w:styleId="Fuzeile">
    <w:name w:val="footer"/>
    <w:basedOn w:val="Standard"/>
    <w:link w:val="FuzeileZchn"/>
    <w:uiPriority w:val="99"/>
    <w:unhideWhenUsed/>
    <w:rsid w:val="00742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20EA"/>
  </w:style>
  <w:style w:type="character" w:styleId="Kommentarzeichen">
    <w:name w:val="annotation reference"/>
    <w:uiPriority w:val="99"/>
    <w:semiHidden/>
    <w:unhideWhenUsed/>
    <w:rsid w:val="00516EA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6EA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6EA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EA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516EA1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6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71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A7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eichen"/>
    <w:link w:val="Sprechblasentext"/>
    <w:uiPriority w:val="99"/>
    <w:semiHidden/>
    <w:rsid w:val="00B86A7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86A7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20EA"/>
    <w:pPr>
      <w:tabs>
        <w:tab w:val="center" w:pos="4536"/>
        <w:tab w:val="right" w:pos="9072"/>
      </w:tabs>
    </w:pPr>
  </w:style>
  <w:style w:type="character" w:customStyle="1" w:styleId="KopfzeileZchn">
    <w:name w:val="Kopfzeile Zeichen"/>
    <w:basedOn w:val="Absatz-Standardschriftart"/>
    <w:link w:val="Kopfzeile"/>
    <w:uiPriority w:val="99"/>
    <w:rsid w:val="007420EA"/>
  </w:style>
  <w:style w:type="paragraph" w:styleId="Fuzeile">
    <w:name w:val="footer"/>
    <w:basedOn w:val="Standard"/>
    <w:link w:val="FuzeileZchn"/>
    <w:uiPriority w:val="99"/>
    <w:unhideWhenUsed/>
    <w:rsid w:val="007420EA"/>
    <w:pPr>
      <w:tabs>
        <w:tab w:val="center" w:pos="4536"/>
        <w:tab w:val="right" w:pos="9072"/>
      </w:tabs>
    </w:pPr>
  </w:style>
  <w:style w:type="character" w:customStyle="1" w:styleId="FuzeileZchn">
    <w:name w:val="Fußzeile Zeichen"/>
    <w:basedOn w:val="Absatz-Standardschriftart"/>
    <w:link w:val="Fuzeile"/>
    <w:uiPriority w:val="99"/>
    <w:rsid w:val="007420EA"/>
  </w:style>
  <w:style w:type="character" w:styleId="Kommentarzeichen">
    <w:name w:val="annotation reference"/>
    <w:uiPriority w:val="99"/>
    <w:semiHidden/>
    <w:unhideWhenUsed/>
    <w:rsid w:val="00516EA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6EA1"/>
  </w:style>
  <w:style w:type="character" w:customStyle="1" w:styleId="KommentartextZchn">
    <w:name w:val="Kommentartext Zeichen"/>
    <w:basedOn w:val="Absatz-Standardschriftart"/>
    <w:link w:val="Kommentartext"/>
    <w:uiPriority w:val="99"/>
    <w:semiHidden/>
    <w:rsid w:val="00516EA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EA1"/>
    <w:rPr>
      <w:b/>
      <w:bCs/>
      <w:sz w:val="20"/>
      <w:szCs w:val="20"/>
    </w:rPr>
  </w:style>
  <w:style w:type="character" w:customStyle="1" w:styleId="KommentarthemaZchn">
    <w:name w:val="Kommentarthema Zeichen"/>
    <w:link w:val="Kommentarthema"/>
    <w:uiPriority w:val="99"/>
    <w:semiHidden/>
    <w:rsid w:val="00516EA1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6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arina.conradin@cipra.org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Links>
    <vt:vector size="6" baseType="variant">
      <vt:variant>
        <vt:i4>7208973</vt:i4>
      </vt:variant>
      <vt:variant>
        <vt:i4>-1</vt:i4>
      </vt:variant>
      <vt:variant>
        <vt:i4>1026</vt:i4>
      </vt:variant>
      <vt:variant>
        <vt:i4>1</vt:i4>
      </vt:variant>
      <vt:variant>
        <vt:lpwstr>/Volumes/roland/Eigene%20Dateien/Daten/layout/WWF/for%20a%20living%20planet.jpg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Conradin</dc:creator>
  <cp:lastModifiedBy>Hans Weber</cp:lastModifiedBy>
  <cp:revision>8</cp:revision>
  <cp:lastPrinted>2016-06-19T08:38:00Z</cp:lastPrinted>
  <dcterms:created xsi:type="dcterms:W3CDTF">2016-06-19T11:35:00Z</dcterms:created>
  <dcterms:modified xsi:type="dcterms:W3CDTF">2016-07-22T09:02:00Z</dcterms:modified>
</cp:coreProperties>
</file>